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3845BD" w:rsidRPr="00420853" w:rsidRDefault="00D042C0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открытый  запрос предложения</w:t>
      </w:r>
      <w:r w:rsidR="003845BD" w:rsidRPr="00420853">
        <w:rPr>
          <w:rFonts w:ascii="Times New Roman" w:hAnsi="Times New Roman" w:cs="Times New Roman"/>
          <w:sz w:val="24"/>
          <w:szCs w:val="24"/>
        </w:rPr>
        <w:t xml:space="preserve">  по выбору исполнителя услуг</w:t>
      </w:r>
      <w:r w:rsidR="00203FF9">
        <w:rPr>
          <w:rFonts w:ascii="Times New Roman" w:hAnsi="Times New Roman" w:cs="Times New Roman"/>
          <w:sz w:val="24"/>
          <w:szCs w:val="24"/>
        </w:rPr>
        <w:t xml:space="preserve"> по предоставлению доступа к сети Интернет для управления</w:t>
      </w:r>
      <w:proofErr w:type="gramEnd"/>
      <w:r w:rsidR="00203FF9">
        <w:rPr>
          <w:rFonts w:ascii="Times New Roman" w:hAnsi="Times New Roman" w:cs="Times New Roman"/>
          <w:sz w:val="24"/>
          <w:szCs w:val="24"/>
        </w:rPr>
        <w:t xml:space="preserve"> и структурных подразделений филиала «Невский» ОАО «ТГК-1»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</w:t>
      </w:r>
      <w:r w:rsidR="00203FF9">
        <w:rPr>
          <w:rFonts w:ascii="Times New Roman" w:hAnsi="Times New Roman" w:cs="Times New Roman"/>
          <w:sz w:val="24"/>
          <w:szCs w:val="24"/>
        </w:rPr>
        <w:t xml:space="preserve"> по ГКПЗ 1090/7.46-1168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8F6081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64.20.3</w:t>
            </w:r>
          </w:p>
        </w:tc>
      </w:tr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8F6081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6420019</w:t>
            </w:r>
          </w:p>
        </w:tc>
      </w:tr>
    </w:tbl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45B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081" w:rsidRDefault="008F6081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Управление, Структурные подразделения филиала «Невский» ОАО «ТГК-1»</w:t>
      </w:r>
    </w:p>
    <w:p w:rsidR="008F6081" w:rsidRPr="00420853" w:rsidRDefault="008F6081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66AD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Должность, ФИО, контактный телефон ответственного лица, со</w:t>
      </w:r>
      <w:r w:rsidR="007044EA">
        <w:rPr>
          <w:rFonts w:ascii="Times New Roman" w:hAnsi="Times New Roman" w:cs="Times New Roman"/>
          <w:sz w:val="24"/>
          <w:szCs w:val="24"/>
        </w:rPr>
        <w:t xml:space="preserve">ставившего техническое задание: </w:t>
      </w:r>
    </w:p>
    <w:p w:rsidR="003845BD" w:rsidRPr="00420853" w:rsidRDefault="007044EA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25A73">
        <w:rPr>
          <w:rFonts w:ascii="Times New Roman" w:hAnsi="Times New Roman" w:cs="Times New Roman"/>
          <w:sz w:val="24"/>
          <w:szCs w:val="24"/>
          <w:highlight w:val="yellow"/>
        </w:rPr>
        <w:t>Начальник отдела сетевых технологий, Николаев Виталий Михайлович, тел. 901-36-75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8F6081">
        <w:rPr>
          <w:rFonts w:ascii="Times New Roman" w:hAnsi="Times New Roman" w:cs="Times New Roman"/>
          <w:sz w:val="24"/>
          <w:szCs w:val="24"/>
        </w:rPr>
        <w:t>январь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8F6081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8F6081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8F6081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>* Период выполнения работ (услуг) определяются в соответствии с утвержденными планами (графиками) с учетом времени необходимого на проведение подготовительных работ.</w:t>
      </w: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54475" w:rsidRDefault="003845BD" w:rsidP="00F5447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1C5DD3" w:rsidRPr="001C5DD3" w:rsidRDefault="001C5DD3" w:rsidP="001C5DD3">
      <w:pPr>
        <w:widowControl/>
        <w:suppressAutoHyphens/>
        <w:autoSpaceDE/>
        <w:autoSpaceDN/>
        <w:adjustRightInd/>
        <w:ind w:left="294"/>
        <w:jc w:val="both"/>
        <w:rPr>
          <w:rFonts w:ascii="Times New Roman" w:hAnsi="Times New Roman" w:cs="Times New Roman"/>
          <w:sz w:val="24"/>
          <w:szCs w:val="24"/>
        </w:rPr>
      </w:pPr>
      <w:r w:rsidRPr="001C5DD3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>
        <w:rPr>
          <w:rFonts w:ascii="Times New Roman" w:hAnsi="Times New Roman" w:cs="Times New Roman"/>
          <w:sz w:val="24"/>
          <w:szCs w:val="24"/>
        </w:rPr>
        <w:t>доступа к сети Интернет Управления и структурных подразделений филиала «Невский» ОАО «ТГК-1»</w:t>
      </w: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F54475">
        <w:rPr>
          <w:rFonts w:ascii="Times New Roman" w:hAnsi="Times New Roman" w:cs="Times New Roman"/>
          <w:sz w:val="24"/>
          <w:szCs w:val="24"/>
        </w:rPr>
        <w:t xml:space="preserve"> 600 000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5766AD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2E14F3" w:rsidRPr="00420853" w:rsidRDefault="002E14F3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E14F3" w:rsidRPr="002E14F3" w:rsidRDefault="003845BD" w:rsidP="00570E14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b/>
          <w:sz w:val="24"/>
          <w:szCs w:val="24"/>
        </w:rPr>
        <w:t>Цель выполнения работ (услуг</w:t>
      </w:r>
      <w:r w:rsidR="00F54475" w:rsidRPr="00F54475">
        <w:rPr>
          <w:rFonts w:ascii="Times New Roman" w:hAnsi="Times New Roman" w:cs="Times New Roman"/>
          <w:b/>
          <w:sz w:val="24"/>
          <w:szCs w:val="24"/>
        </w:rPr>
        <w:t>):</w:t>
      </w:r>
    </w:p>
    <w:p w:rsidR="002E14F3" w:rsidRDefault="002E14F3" w:rsidP="002E14F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2E14F3" w:rsidRDefault="00F54475" w:rsidP="002E14F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E14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14F3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1C5DD3" w:rsidRPr="002E14F3">
        <w:rPr>
          <w:rFonts w:ascii="Times New Roman" w:hAnsi="Times New Roman" w:cs="Times New Roman"/>
          <w:sz w:val="24"/>
          <w:szCs w:val="24"/>
        </w:rPr>
        <w:t>доступа к сети Интернет Управления и структурных подразделений филиала «Невский» ОАО «ТГК-1»</w:t>
      </w:r>
    </w:p>
    <w:p w:rsidR="00F54475" w:rsidRDefault="00F54475" w:rsidP="00F5447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4475" w:rsidRPr="00F54475" w:rsidRDefault="00F54475" w:rsidP="00F5447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C5DD3" w:rsidRPr="0039755B" w:rsidRDefault="003845BD" w:rsidP="001C5DD3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755B" w:rsidRPr="0039755B" w:rsidRDefault="0039755B" w:rsidP="0039755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lastRenderedPageBreak/>
        <w:t>Предоставление гарантированной полосы пропускания доступа в Интернет 2</w:t>
      </w:r>
      <w:r>
        <w:rPr>
          <w:rFonts w:ascii="Times New Roman" w:hAnsi="Times New Roman" w:cs="Times New Roman"/>
          <w:sz w:val="24"/>
          <w:szCs w:val="24"/>
        </w:rPr>
        <w:t>00 Мбит/с.</w:t>
      </w:r>
    </w:p>
    <w:p w:rsidR="001C5DD3" w:rsidRPr="001C5DD3" w:rsidRDefault="001C5DD3" w:rsidP="001C5DD3">
      <w:pPr>
        <w:widowControl/>
        <w:suppressAutoHyphens/>
        <w:autoSpaceDE/>
        <w:autoSpaceDN/>
        <w:adjustRightInd/>
        <w:ind w:left="-10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3845BD" w:rsidRPr="00420853" w:rsidRDefault="001C5DD3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6E23">
        <w:rPr>
          <w:rFonts w:ascii="Times New Roman" w:hAnsi="Times New Roman" w:cs="Times New Roman"/>
          <w:sz w:val="24"/>
          <w:szCs w:val="24"/>
        </w:rPr>
        <w:t>по предоставлению</w:t>
      </w:r>
      <w:r>
        <w:rPr>
          <w:rFonts w:ascii="Times New Roman" w:hAnsi="Times New Roman" w:cs="Times New Roman"/>
          <w:sz w:val="24"/>
          <w:szCs w:val="24"/>
        </w:rPr>
        <w:t xml:space="preserve"> доступа к сети Интернет 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993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ab/>
      </w:r>
      <w:r w:rsidRPr="00420853">
        <w:rPr>
          <w:rFonts w:ascii="Times New Roman" w:hAnsi="Times New Roman" w:cs="Times New Roman"/>
          <w:i/>
          <w:sz w:val="16"/>
          <w:szCs w:val="16"/>
        </w:rPr>
        <w:tab/>
      </w:r>
      <w:r w:rsidRPr="00420853">
        <w:rPr>
          <w:rFonts w:ascii="Times New Roman" w:hAnsi="Times New Roman" w:cs="Times New Roman"/>
          <w:i/>
          <w:sz w:val="16"/>
          <w:szCs w:val="16"/>
        </w:rPr>
        <w:tab/>
      </w:r>
    </w:p>
    <w:p w:rsidR="003845BD" w:rsidRPr="00420853" w:rsidRDefault="001C5DD3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управления и структурных подразделений </w:t>
      </w:r>
      <w:r w:rsidR="003845BD" w:rsidRPr="00420853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="003845BD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3845BD" w:rsidRPr="00420853" w:rsidTr="00AF1999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5BD" w:rsidRPr="00420853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5BD" w:rsidRPr="00420853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5BD" w:rsidRPr="00420853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5BD" w:rsidRPr="00420853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845BD" w:rsidRPr="00420853" w:rsidTr="0023612A">
        <w:trPr>
          <w:trHeight w:val="33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BD" w:rsidRPr="00420853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5BD" w:rsidRPr="0039755B" w:rsidRDefault="0023612A" w:rsidP="0023612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Доступ к сети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5BD" w:rsidRPr="00420853" w:rsidRDefault="0023612A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Мбит/сек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45BD" w:rsidRPr="00420853" w:rsidRDefault="0023612A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3612A" w:rsidRPr="00420853" w:rsidTr="0023612A">
        <w:trPr>
          <w:trHeight w:val="33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12A" w:rsidRPr="00420853" w:rsidRDefault="0023612A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12A" w:rsidRPr="00DA51A6" w:rsidRDefault="0023612A" w:rsidP="0023612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51A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рекурсивного кеширующего </w:t>
            </w:r>
            <w:r w:rsidRPr="00DA51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DNS</w:t>
            </w:r>
            <w:r w:rsidRPr="00DA51A6">
              <w:rPr>
                <w:rFonts w:ascii="Times New Roman" w:hAnsi="Times New Roman" w:cs="Times New Roman"/>
                <w:sz w:val="24"/>
                <w:szCs w:val="24"/>
              </w:rPr>
              <w:t xml:space="preserve"> сервиса с защитой от вирусной активности и подделки ответов </w:t>
            </w:r>
            <w:r w:rsidRPr="00DA51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12A" w:rsidRDefault="0023612A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612A" w:rsidRDefault="0023612A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E23" w:rsidRPr="00420853" w:rsidTr="0023612A">
        <w:trPr>
          <w:trHeight w:val="33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3" w:rsidRPr="00736E23" w:rsidRDefault="00736E23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E23" w:rsidRPr="00DA51A6" w:rsidRDefault="00736E23" w:rsidP="0023612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51A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DA51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DNSSES</w:t>
            </w:r>
            <w:r w:rsidRPr="00DA51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51A6">
              <w:rPr>
                <w:rFonts w:ascii="Times New Roman" w:hAnsi="Times New Roman" w:cs="Times New Roman"/>
                <w:sz w:val="24"/>
                <w:szCs w:val="24"/>
              </w:rPr>
              <w:t>Проактивное</w:t>
            </w:r>
            <w:proofErr w:type="spellEnd"/>
            <w:r w:rsidRPr="00DA51A6">
              <w:rPr>
                <w:rFonts w:ascii="Times New Roman" w:hAnsi="Times New Roman" w:cs="Times New Roman"/>
                <w:sz w:val="24"/>
                <w:szCs w:val="24"/>
              </w:rPr>
              <w:t xml:space="preserve"> кеширование </w:t>
            </w:r>
            <w:r w:rsidRPr="00DA51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E23" w:rsidRDefault="00736E23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E23" w:rsidRDefault="00736E23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E23" w:rsidRPr="00420853" w:rsidTr="0023612A">
        <w:trPr>
          <w:trHeight w:val="339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3" w:rsidRDefault="00736E23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E23" w:rsidRPr="00DA51A6" w:rsidRDefault="00736E23" w:rsidP="0023612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DA51A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мониторинга домена </w:t>
            </w:r>
            <w:r w:rsidRPr="00DA51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TGC</w:t>
            </w:r>
            <w:r w:rsidRPr="00DA51A6">
              <w:rPr>
                <w:rFonts w:ascii="Times New Roman" w:hAnsi="Times New Roman" w:cs="Times New Roman"/>
                <w:sz w:val="24"/>
                <w:szCs w:val="24"/>
              </w:rPr>
              <w:t>-1.</w:t>
            </w:r>
            <w:r w:rsidRPr="00DA51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E23" w:rsidRDefault="00736E23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E23" w:rsidRDefault="00736E23" w:rsidP="00AF199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E23" w:rsidRPr="00DA51A6" w:rsidRDefault="00736E23" w:rsidP="00DA51A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6E23" w:rsidRPr="00420853" w:rsidRDefault="00736E23" w:rsidP="003845BD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BD" w:rsidRDefault="003845BD" w:rsidP="003845B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736E23" w:rsidRPr="00420853" w:rsidRDefault="00736E23" w:rsidP="00736E2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736E23" w:rsidRDefault="003845BD" w:rsidP="00736E23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736E23" w:rsidRDefault="00736E23" w:rsidP="00736E23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2E14F3" w:rsidRDefault="00736E23" w:rsidP="00736E23">
      <w:pPr>
        <w:pStyle w:val="a3"/>
        <w:suppressAutoHyphens/>
        <w:spacing w:line="216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E23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Услуги должны </w:t>
      </w:r>
      <w:r w:rsidR="0068271C">
        <w:rPr>
          <w:rFonts w:ascii="Times New Roman" w:eastAsia="Times New Roman" w:hAnsi="Times New Roman"/>
          <w:sz w:val="24"/>
          <w:szCs w:val="24"/>
          <w:lang w:eastAsia="ru-RU"/>
        </w:rPr>
        <w:t>предоставля</w:t>
      </w:r>
      <w:r w:rsidR="0068271C" w:rsidRPr="00736E2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68271C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68271C" w:rsidRPr="00736E23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Pr="00736E23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полном объеме, качественно и в соответствии с требованиями нормативных  актов и законов</w:t>
      </w:r>
      <w:r w:rsidR="007044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E14F3" w:rsidRDefault="002E14F3" w:rsidP="00736E23">
      <w:pPr>
        <w:pStyle w:val="a3"/>
        <w:suppressAutoHyphens/>
        <w:spacing w:line="216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4F3" w:rsidRPr="002E14F3" w:rsidRDefault="002E14F3" w:rsidP="00736E23">
      <w:pPr>
        <w:pStyle w:val="a3"/>
        <w:suppressAutoHyphens/>
        <w:spacing w:line="216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736E23" w:rsidRDefault="003845BD" w:rsidP="0039755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  <w:r w:rsidR="00736E23" w:rsidRPr="00736E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55B" w:rsidRPr="00F54475" w:rsidRDefault="0039755B" w:rsidP="0039755B">
      <w:pPr>
        <w:widowControl/>
        <w:numPr>
          <w:ilvl w:val="0"/>
          <w:numId w:val="5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Предоставление порта </w:t>
      </w:r>
      <w:proofErr w:type="spellStart"/>
      <w:r w:rsidRPr="00F54475">
        <w:rPr>
          <w:rFonts w:ascii="Times New Roman" w:hAnsi="Times New Roman" w:cs="Times New Roman"/>
          <w:sz w:val="24"/>
          <w:szCs w:val="24"/>
        </w:rPr>
        <w:t>Gigabit</w:t>
      </w:r>
      <w:proofErr w:type="spellEnd"/>
      <w:r w:rsidRPr="00F544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4475">
        <w:rPr>
          <w:rFonts w:ascii="Times New Roman" w:hAnsi="Times New Roman" w:cs="Times New Roman"/>
          <w:sz w:val="24"/>
          <w:szCs w:val="24"/>
        </w:rPr>
        <w:t>Ethernet</w:t>
      </w:r>
      <w:proofErr w:type="spellEnd"/>
      <w:r w:rsidRPr="00F544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55B" w:rsidRPr="00F54475" w:rsidRDefault="0039755B" w:rsidP="0039755B">
      <w:pPr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widowControl/>
        <w:numPr>
          <w:ilvl w:val="0"/>
          <w:numId w:val="5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Предоставление гарантированной полосы пропускания доступа в Интернет 200 Мбит/с </w:t>
      </w:r>
    </w:p>
    <w:p w:rsidR="0039755B" w:rsidRPr="00F54475" w:rsidRDefault="0039755B" w:rsidP="0039755B">
      <w:pPr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widowControl/>
        <w:numPr>
          <w:ilvl w:val="0"/>
          <w:numId w:val="5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Организация стыка по протоколу BGP v.4 </w:t>
      </w:r>
    </w:p>
    <w:p w:rsidR="0039755B" w:rsidRPr="00F54475" w:rsidRDefault="0039755B" w:rsidP="0039755B">
      <w:pPr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widowControl/>
        <w:numPr>
          <w:ilvl w:val="0"/>
          <w:numId w:val="5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Возможность изменения объема услуг без дополнительных затрат на инсталляцию и сетевую инфраструктуру (оборудование)</w:t>
      </w:r>
    </w:p>
    <w:p w:rsidR="0039755B" w:rsidRPr="00F54475" w:rsidRDefault="0039755B" w:rsidP="0039755B">
      <w:pPr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widowControl/>
        <w:numPr>
          <w:ilvl w:val="0"/>
          <w:numId w:val="5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Возможность изменения пакета услуг в течение короткого интервала (до 15 минут)</w:t>
      </w:r>
    </w:p>
    <w:p w:rsidR="0039755B" w:rsidRPr="00F54475" w:rsidRDefault="0039755B" w:rsidP="0039755B">
      <w:pPr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widowControl/>
        <w:numPr>
          <w:ilvl w:val="0"/>
          <w:numId w:val="5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Обеспечить необходимое резервирование услуги.</w:t>
      </w:r>
    </w:p>
    <w:p w:rsidR="0039755B" w:rsidRPr="00F54475" w:rsidRDefault="0039755B" w:rsidP="0039755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widowControl/>
        <w:numPr>
          <w:ilvl w:val="0"/>
          <w:numId w:val="5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Предоставление услуги (порта) на ВСЕХ перечисленных объектах ОАО «ТГК-1» в г. Санкт-Петербурге:</w:t>
      </w:r>
    </w:p>
    <w:p w:rsidR="0039755B" w:rsidRPr="00F54475" w:rsidRDefault="0039755B" w:rsidP="0039755B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 «ТЭЦ-1», Санкт-Петербург,   наб. Обводного канала, д. 76;</w:t>
      </w:r>
    </w:p>
    <w:p w:rsidR="0039755B" w:rsidRPr="00F54475" w:rsidRDefault="0039755B" w:rsidP="0039755B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«ТЭЦ-17», Санкт-Петербург,   ул. Жукова, д. 26;</w:t>
      </w:r>
    </w:p>
    <w:p w:rsidR="0039755B" w:rsidRPr="00F54475" w:rsidRDefault="0039755B" w:rsidP="0039755B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 «ТЭЦ-2», Санкт-Петербург,  ул. </w:t>
      </w:r>
      <w:proofErr w:type="gramStart"/>
      <w:r w:rsidRPr="00F54475">
        <w:rPr>
          <w:rFonts w:ascii="Times New Roman" w:hAnsi="Times New Roman" w:cs="Times New Roman"/>
          <w:sz w:val="24"/>
          <w:szCs w:val="24"/>
        </w:rPr>
        <w:t>Новгородская</w:t>
      </w:r>
      <w:proofErr w:type="gramEnd"/>
      <w:r w:rsidRPr="00F54475">
        <w:rPr>
          <w:rFonts w:ascii="Times New Roman" w:hAnsi="Times New Roman" w:cs="Times New Roman"/>
          <w:sz w:val="24"/>
          <w:szCs w:val="24"/>
        </w:rPr>
        <w:t>, д. 11;</w:t>
      </w:r>
    </w:p>
    <w:p w:rsidR="0039755B" w:rsidRPr="00F54475" w:rsidRDefault="0039755B" w:rsidP="00820618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 «ТЭЦ-5», Санкт-Петербург,   наб. Октябрьская, д. 108;</w:t>
      </w:r>
    </w:p>
    <w:p w:rsidR="0039755B" w:rsidRPr="00F54475" w:rsidRDefault="0039755B" w:rsidP="00820618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«ТЭЦ-7», Санкт-Петербург,  Кожевенная линия, д. 33;</w:t>
      </w:r>
    </w:p>
    <w:p w:rsidR="0039755B" w:rsidRPr="00F54475" w:rsidRDefault="0039755B" w:rsidP="00820618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lastRenderedPageBreak/>
        <w:t xml:space="preserve">«ТЭЦ-14», Санкт-Петербург,  ул. </w:t>
      </w:r>
      <w:proofErr w:type="gramStart"/>
      <w:r w:rsidRPr="00F54475">
        <w:rPr>
          <w:rFonts w:ascii="Times New Roman" w:hAnsi="Times New Roman" w:cs="Times New Roman"/>
          <w:sz w:val="24"/>
          <w:szCs w:val="24"/>
        </w:rPr>
        <w:t>Корабельная</w:t>
      </w:r>
      <w:proofErr w:type="gramEnd"/>
      <w:r w:rsidRPr="00F54475">
        <w:rPr>
          <w:rFonts w:ascii="Times New Roman" w:hAnsi="Times New Roman" w:cs="Times New Roman"/>
          <w:sz w:val="24"/>
          <w:szCs w:val="24"/>
        </w:rPr>
        <w:t>, д.4;</w:t>
      </w:r>
    </w:p>
    <w:p w:rsidR="0039755B" w:rsidRPr="00F54475" w:rsidRDefault="0039755B" w:rsidP="00820618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«ТЭЦ-15», Санкт-Петербург,  ул. </w:t>
      </w:r>
      <w:proofErr w:type="gramStart"/>
      <w:r w:rsidRPr="00F54475">
        <w:rPr>
          <w:rFonts w:ascii="Times New Roman" w:hAnsi="Times New Roman" w:cs="Times New Roman"/>
          <w:sz w:val="24"/>
          <w:szCs w:val="24"/>
        </w:rPr>
        <w:t>Броневая</w:t>
      </w:r>
      <w:proofErr w:type="gramEnd"/>
      <w:r w:rsidRPr="00F54475">
        <w:rPr>
          <w:rFonts w:ascii="Times New Roman" w:hAnsi="Times New Roman" w:cs="Times New Roman"/>
          <w:sz w:val="24"/>
          <w:szCs w:val="24"/>
        </w:rPr>
        <w:t>, д. 6;</w:t>
      </w:r>
    </w:p>
    <w:p w:rsidR="0039755B" w:rsidRPr="00F54475" w:rsidRDefault="0039755B" w:rsidP="00820618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«ТЭЦ-22», Санкт-Петербург, ул. Софийская, д. 96;</w:t>
      </w:r>
    </w:p>
    <w:p w:rsidR="0039755B" w:rsidRPr="00F54475" w:rsidRDefault="0039755B" w:rsidP="00820618">
      <w:pPr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39755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820618">
      <w:pPr>
        <w:widowControl/>
        <w:numPr>
          <w:ilvl w:val="0"/>
          <w:numId w:val="5"/>
        </w:numPr>
        <w:tabs>
          <w:tab w:val="clear" w:pos="720"/>
          <w:tab w:val="num" w:pos="360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 xml:space="preserve">Активирование порта в течении 15 минут на любом из </w:t>
      </w:r>
      <w:r w:rsidR="00820618">
        <w:rPr>
          <w:rFonts w:ascii="Times New Roman" w:hAnsi="Times New Roman" w:cs="Times New Roman"/>
          <w:sz w:val="24"/>
          <w:szCs w:val="24"/>
        </w:rPr>
        <w:t>городских объектов ОАО «ТГК-1»</w:t>
      </w:r>
      <w:r w:rsidRPr="00F54475">
        <w:rPr>
          <w:rFonts w:ascii="Times New Roman" w:hAnsi="Times New Roman" w:cs="Times New Roman"/>
          <w:sz w:val="24"/>
          <w:szCs w:val="24"/>
        </w:rPr>
        <w:t>, после получения требования об п</w:t>
      </w:r>
      <w:r>
        <w:rPr>
          <w:rFonts w:ascii="Times New Roman" w:hAnsi="Times New Roman" w:cs="Times New Roman"/>
          <w:sz w:val="24"/>
          <w:szCs w:val="24"/>
        </w:rPr>
        <w:t>ереносе услуги на другой объект</w:t>
      </w:r>
      <w:r w:rsidRPr="00F54475">
        <w:rPr>
          <w:rFonts w:ascii="Times New Roman" w:hAnsi="Times New Roman" w:cs="Times New Roman"/>
          <w:sz w:val="24"/>
          <w:szCs w:val="24"/>
        </w:rPr>
        <w:t>;</w:t>
      </w:r>
    </w:p>
    <w:p w:rsidR="0039755B" w:rsidRPr="00F54475" w:rsidRDefault="0039755B" w:rsidP="0039755B">
      <w:pPr>
        <w:rPr>
          <w:rFonts w:ascii="Times New Roman" w:hAnsi="Times New Roman" w:cs="Times New Roman"/>
          <w:sz w:val="24"/>
          <w:szCs w:val="24"/>
        </w:rPr>
      </w:pPr>
    </w:p>
    <w:p w:rsidR="0039755B" w:rsidRPr="00F54475" w:rsidRDefault="0039755B" w:rsidP="00820618">
      <w:pPr>
        <w:widowControl/>
        <w:numPr>
          <w:ilvl w:val="0"/>
          <w:numId w:val="6"/>
        </w:numPr>
        <w:tabs>
          <w:tab w:val="clear" w:pos="720"/>
          <w:tab w:val="left" w:pos="360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F54475">
        <w:rPr>
          <w:rFonts w:ascii="Times New Roman" w:hAnsi="Times New Roman" w:cs="Times New Roman"/>
          <w:sz w:val="24"/>
          <w:szCs w:val="24"/>
        </w:rPr>
        <w:t>Обеспечить Необходимый уровень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755B" w:rsidRPr="0039755B" w:rsidRDefault="0039755B" w:rsidP="0039755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6E23" w:rsidRPr="0039755B" w:rsidRDefault="0039755B" w:rsidP="00820618">
      <w:pPr>
        <w:widowControl/>
        <w:numPr>
          <w:ilvl w:val="0"/>
          <w:numId w:val="6"/>
        </w:numPr>
        <w:tabs>
          <w:tab w:val="clear" w:pos="720"/>
          <w:tab w:val="num" w:pos="360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736E23" w:rsidRPr="0039755B">
        <w:rPr>
          <w:rFonts w:ascii="Times New Roman" w:hAnsi="Times New Roman" w:cs="Times New Roman"/>
          <w:sz w:val="24"/>
          <w:szCs w:val="24"/>
        </w:rPr>
        <w:t xml:space="preserve">аличие собственной ВОЛС на </w:t>
      </w:r>
      <w:r w:rsidR="0068271C" w:rsidRPr="0039755B">
        <w:rPr>
          <w:rFonts w:ascii="Times New Roman" w:hAnsi="Times New Roman" w:cs="Times New Roman"/>
          <w:sz w:val="24"/>
          <w:szCs w:val="24"/>
        </w:rPr>
        <w:t xml:space="preserve"> следующих объектах ОАО «ТГК-1» для организации резервных точек стыка сетей</w:t>
      </w:r>
      <w:proofErr w:type="gramEnd"/>
    </w:p>
    <w:p w:rsidR="00736E23" w:rsidRPr="00736E23" w:rsidRDefault="00B6619F" w:rsidP="00736E2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36E23" w:rsidRPr="00736E23">
        <w:rPr>
          <w:rFonts w:ascii="Times New Roman" w:hAnsi="Times New Roman" w:cs="Times New Roman"/>
          <w:sz w:val="24"/>
          <w:szCs w:val="24"/>
        </w:rPr>
        <w:t>«ТЭЦ-1», Санкт-Петербург,   наб. Обводного канала, д. 76;</w:t>
      </w:r>
    </w:p>
    <w:p w:rsidR="00736E23" w:rsidRPr="00736E23" w:rsidRDefault="00B6619F" w:rsidP="00736E2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36E23" w:rsidRPr="00736E23">
        <w:rPr>
          <w:rFonts w:ascii="Times New Roman" w:hAnsi="Times New Roman" w:cs="Times New Roman"/>
          <w:sz w:val="24"/>
          <w:szCs w:val="24"/>
        </w:rPr>
        <w:t>«ТЭЦ-17», Санкт-Петербург,   ул. Жукова, д. 26;</w:t>
      </w:r>
    </w:p>
    <w:p w:rsidR="00736E23" w:rsidRPr="00736E23" w:rsidRDefault="00B6619F" w:rsidP="00736E2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36E23" w:rsidRPr="00736E23">
        <w:rPr>
          <w:rFonts w:ascii="Times New Roman" w:hAnsi="Times New Roman" w:cs="Times New Roman"/>
          <w:sz w:val="24"/>
          <w:szCs w:val="24"/>
        </w:rPr>
        <w:t xml:space="preserve">«ТЭЦ-2», Санкт-Петербург,  ул. </w:t>
      </w:r>
      <w:proofErr w:type="gramStart"/>
      <w:r w:rsidR="00736E23" w:rsidRPr="00736E23">
        <w:rPr>
          <w:rFonts w:ascii="Times New Roman" w:hAnsi="Times New Roman" w:cs="Times New Roman"/>
          <w:sz w:val="24"/>
          <w:szCs w:val="24"/>
        </w:rPr>
        <w:t>Новгородская</w:t>
      </w:r>
      <w:proofErr w:type="gramEnd"/>
      <w:r w:rsidR="00736E23" w:rsidRPr="00736E23">
        <w:rPr>
          <w:rFonts w:ascii="Times New Roman" w:hAnsi="Times New Roman" w:cs="Times New Roman"/>
          <w:sz w:val="24"/>
          <w:szCs w:val="24"/>
        </w:rPr>
        <w:t>, д. 11;</w:t>
      </w:r>
    </w:p>
    <w:p w:rsidR="00736E23" w:rsidRPr="00736E23" w:rsidRDefault="00B6619F" w:rsidP="00736E2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36E23" w:rsidRPr="00736E23">
        <w:rPr>
          <w:rFonts w:ascii="Times New Roman" w:hAnsi="Times New Roman" w:cs="Times New Roman"/>
          <w:sz w:val="24"/>
          <w:szCs w:val="24"/>
        </w:rPr>
        <w:t>«ТЭЦ-5», Санкт-Петербург,   наб. Октябрьская, д. 108;</w:t>
      </w:r>
    </w:p>
    <w:p w:rsidR="00736E23" w:rsidRPr="00736E23" w:rsidRDefault="00B6619F" w:rsidP="00736E2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36E23" w:rsidRPr="00736E23">
        <w:rPr>
          <w:rFonts w:ascii="Times New Roman" w:hAnsi="Times New Roman" w:cs="Times New Roman"/>
          <w:sz w:val="24"/>
          <w:szCs w:val="24"/>
        </w:rPr>
        <w:t>«ТЭЦ-7», Санкт-Петербург,  Кожевенная линия, д. 33;</w:t>
      </w:r>
    </w:p>
    <w:p w:rsidR="00736E23" w:rsidRPr="00736E23" w:rsidRDefault="00B6619F" w:rsidP="00736E2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736E23" w:rsidRPr="00736E23">
        <w:rPr>
          <w:rFonts w:ascii="Times New Roman" w:hAnsi="Times New Roman" w:cs="Times New Roman"/>
          <w:sz w:val="24"/>
          <w:szCs w:val="24"/>
        </w:rPr>
        <w:t xml:space="preserve">«ТЭЦ-14», Санкт-Петербург,  ул. </w:t>
      </w:r>
      <w:proofErr w:type="gramStart"/>
      <w:r w:rsidR="00736E23" w:rsidRPr="00736E23">
        <w:rPr>
          <w:rFonts w:ascii="Times New Roman" w:hAnsi="Times New Roman" w:cs="Times New Roman"/>
          <w:sz w:val="24"/>
          <w:szCs w:val="24"/>
        </w:rPr>
        <w:t>Корабельная</w:t>
      </w:r>
      <w:proofErr w:type="gramEnd"/>
      <w:r w:rsidR="00736E23" w:rsidRPr="00736E23">
        <w:rPr>
          <w:rFonts w:ascii="Times New Roman" w:hAnsi="Times New Roman" w:cs="Times New Roman"/>
          <w:sz w:val="24"/>
          <w:szCs w:val="24"/>
        </w:rPr>
        <w:t>, д.4;</w:t>
      </w:r>
    </w:p>
    <w:p w:rsidR="00736E23" w:rsidRPr="00736E23" w:rsidRDefault="00B6619F" w:rsidP="00736E2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36E23" w:rsidRPr="00736E23">
        <w:rPr>
          <w:rFonts w:ascii="Times New Roman" w:hAnsi="Times New Roman" w:cs="Times New Roman"/>
          <w:sz w:val="24"/>
          <w:szCs w:val="24"/>
        </w:rPr>
        <w:t xml:space="preserve">«ТЭЦ-15», Санкт-Петербург,  ул. </w:t>
      </w:r>
      <w:proofErr w:type="gramStart"/>
      <w:r w:rsidR="00736E23" w:rsidRPr="00736E23">
        <w:rPr>
          <w:rFonts w:ascii="Times New Roman" w:hAnsi="Times New Roman" w:cs="Times New Roman"/>
          <w:sz w:val="24"/>
          <w:szCs w:val="24"/>
        </w:rPr>
        <w:t>Броневая</w:t>
      </w:r>
      <w:proofErr w:type="gramEnd"/>
      <w:r w:rsidR="00736E23" w:rsidRPr="00736E23">
        <w:rPr>
          <w:rFonts w:ascii="Times New Roman" w:hAnsi="Times New Roman" w:cs="Times New Roman"/>
          <w:sz w:val="24"/>
          <w:szCs w:val="24"/>
        </w:rPr>
        <w:t>, д. 6;</w:t>
      </w:r>
    </w:p>
    <w:p w:rsidR="0039755B" w:rsidRDefault="00B6619F" w:rsidP="0039755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736E23" w:rsidRPr="00736E23">
        <w:rPr>
          <w:rFonts w:ascii="Times New Roman" w:hAnsi="Times New Roman" w:cs="Times New Roman"/>
          <w:sz w:val="24"/>
          <w:szCs w:val="24"/>
        </w:rPr>
        <w:t xml:space="preserve">«ТЭЦ-22», Санкт-Петербург, ул. </w:t>
      </w:r>
      <w:proofErr w:type="gramStart"/>
      <w:r w:rsidR="00736E23" w:rsidRPr="00736E23">
        <w:rPr>
          <w:rFonts w:ascii="Times New Roman" w:hAnsi="Times New Roman" w:cs="Times New Roman"/>
          <w:sz w:val="24"/>
          <w:szCs w:val="24"/>
        </w:rPr>
        <w:t>Софийская</w:t>
      </w:r>
      <w:proofErr w:type="gramEnd"/>
      <w:r w:rsidR="00736E23" w:rsidRPr="00736E23">
        <w:rPr>
          <w:rFonts w:ascii="Times New Roman" w:hAnsi="Times New Roman" w:cs="Times New Roman"/>
          <w:sz w:val="24"/>
          <w:szCs w:val="24"/>
        </w:rPr>
        <w:t>, д. 96;</w:t>
      </w:r>
    </w:p>
    <w:p w:rsidR="0039755B" w:rsidRDefault="0039755B" w:rsidP="0039755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9755B" w:rsidRDefault="002E14F3" w:rsidP="00820618">
      <w:pPr>
        <w:pStyle w:val="a3"/>
        <w:numPr>
          <w:ilvl w:val="0"/>
          <w:numId w:val="8"/>
        </w:numPr>
        <w:ind w:left="0" w:firstLine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</w:t>
      </w:r>
      <w:r w:rsidR="00736E23" w:rsidRPr="0039755B">
        <w:rPr>
          <w:rFonts w:ascii="Times New Roman" w:hAnsi="Times New Roman"/>
          <w:sz w:val="24"/>
          <w:szCs w:val="24"/>
        </w:rPr>
        <w:t xml:space="preserve"> представить копии исполнительной документации на ВОЛС с отметками о внешнем осмотре подразделениями ОАО «Ростелеком» до перечисленных объектов ОАО «ТГК-1». Также необходимо представить копии договоров (приложение к договору) с ОАО «Ростелеком» на аренду телефонной канализации до пере</w:t>
      </w:r>
      <w:r w:rsidR="0039755B">
        <w:rPr>
          <w:rFonts w:ascii="Times New Roman" w:hAnsi="Times New Roman"/>
          <w:sz w:val="24"/>
          <w:szCs w:val="24"/>
        </w:rPr>
        <w:t>численных объектов ОАО «ТГК-1»</w:t>
      </w:r>
      <w:r w:rsidR="0039755B" w:rsidRPr="0039755B">
        <w:rPr>
          <w:rFonts w:ascii="Times New Roman" w:hAnsi="Times New Roman"/>
          <w:sz w:val="24"/>
          <w:szCs w:val="24"/>
        </w:rPr>
        <w:t>;</w:t>
      </w:r>
    </w:p>
    <w:p w:rsidR="00736E23" w:rsidRPr="0039755B" w:rsidRDefault="002E14F3" w:rsidP="00820618">
      <w:pPr>
        <w:pStyle w:val="a3"/>
        <w:numPr>
          <w:ilvl w:val="0"/>
          <w:numId w:val="8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Прямое</w:t>
      </w:r>
      <w:r w:rsidR="00736E23" w:rsidRPr="0039755B">
        <w:rPr>
          <w:rFonts w:ascii="Times New Roman" w:hAnsi="Times New Roman"/>
          <w:sz w:val="24"/>
          <w:szCs w:val="24"/>
        </w:rPr>
        <w:t xml:space="preserve"> подключение Сети Исполнителя к ведущим операторам глобальных сетей и узлам обмена Интернет трафиком (не менее двух).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2E14F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271C" w:rsidRPr="00736E23" w:rsidRDefault="0039755B" w:rsidP="0068271C">
      <w:pPr>
        <w:keepNext/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A51A6">
        <w:rPr>
          <w:rFonts w:ascii="Times New Roman" w:hAnsi="Times New Roman" w:cs="Times New Roman"/>
          <w:sz w:val="24"/>
          <w:szCs w:val="24"/>
        </w:rPr>
        <w:t>3.2.2.1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9755B">
        <w:rPr>
          <w:rFonts w:ascii="Times New Roman" w:hAnsi="Times New Roman" w:cs="Times New Roman"/>
          <w:sz w:val="24"/>
          <w:szCs w:val="24"/>
        </w:rPr>
        <w:t>Наличие</w:t>
      </w:r>
      <w:r w:rsidR="0068271C" w:rsidRPr="00736E23">
        <w:rPr>
          <w:rFonts w:ascii="Times New Roman" w:hAnsi="Times New Roman" w:cs="Times New Roman"/>
          <w:sz w:val="24"/>
          <w:szCs w:val="24"/>
        </w:rPr>
        <w:t xml:space="preserve"> обученного и сертифицированного персонала с опытом работы на о</w:t>
      </w:r>
      <w:r w:rsidR="0068271C">
        <w:rPr>
          <w:rFonts w:ascii="Times New Roman" w:hAnsi="Times New Roman" w:cs="Times New Roman"/>
          <w:sz w:val="24"/>
          <w:szCs w:val="24"/>
        </w:rPr>
        <w:t>бъектах электроэнергетики</w:t>
      </w:r>
      <w:r w:rsidR="0068271C" w:rsidRPr="00736E23">
        <w:rPr>
          <w:rFonts w:ascii="Times New Roman" w:hAnsi="Times New Roman" w:cs="Times New Roman"/>
          <w:sz w:val="24"/>
          <w:szCs w:val="24"/>
        </w:rPr>
        <w:t>;</w:t>
      </w:r>
    </w:p>
    <w:p w:rsidR="0068271C" w:rsidRDefault="0068271C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A6">
        <w:rPr>
          <w:rFonts w:ascii="Times New Roman" w:hAnsi="Times New Roman" w:cs="Times New Roman"/>
          <w:sz w:val="24"/>
          <w:szCs w:val="24"/>
        </w:rPr>
        <w:t>3. 2.2.2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8271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68271C" w:rsidRPr="0068271C">
        <w:rPr>
          <w:rFonts w:ascii="Times New Roman" w:hAnsi="Times New Roman" w:cs="Times New Roman"/>
          <w:sz w:val="24"/>
          <w:szCs w:val="24"/>
        </w:rPr>
        <w:t>Н</w:t>
      </w:r>
      <w:r w:rsidR="0068271C" w:rsidRPr="00736E23">
        <w:rPr>
          <w:rFonts w:ascii="Times New Roman" w:hAnsi="Times New Roman" w:cs="Times New Roman"/>
          <w:sz w:val="24"/>
          <w:szCs w:val="24"/>
        </w:rPr>
        <w:t>аличие лицензий для предоставления услуг;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pStyle w:val="a3"/>
        <w:numPr>
          <w:ilvl w:val="1"/>
          <w:numId w:val="2"/>
        </w:numPr>
        <w:suppressAutoHyphens/>
        <w:spacing w:after="0" w:line="21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3845BD" w:rsidRPr="00420853" w:rsidRDefault="003845BD" w:rsidP="003845BD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DA51A6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A6">
        <w:rPr>
          <w:rFonts w:ascii="Times New Roman" w:hAnsi="Times New Roman" w:cs="Times New Roman"/>
          <w:sz w:val="24"/>
          <w:szCs w:val="24"/>
        </w:rPr>
        <w:t>3.2.3.1</w:t>
      </w:r>
      <w:r w:rsidR="00DA51A6" w:rsidRPr="00DA51A6">
        <w:rPr>
          <w:rFonts w:ascii="Times New Roman" w:hAnsi="Times New Roman" w:cs="Times New Roman"/>
          <w:sz w:val="24"/>
          <w:szCs w:val="24"/>
        </w:rPr>
        <w:t xml:space="preserve"> </w:t>
      </w:r>
      <w:r w:rsidR="00DA51A6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</w:t>
      </w:r>
      <w:r w:rsidR="00820618">
        <w:rPr>
          <w:rFonts w:ascii="Times New Roman" w:hAnsi="Times New Roman" w:cs="Times New Roman"/>
          <w:sz w:val="24"/>
          <w:szCs w:val="24"/>
        </w:rPr>
        <w:t>изложенным</w:t>
      </w:r>
      <w:r w:rsidR="00DA51A6">
        <w:rPr>
          <w:rFonts w:ascii="Times New Roman" w:hAnsi="Times New Roman" w:cs="Times New Roman"/>
          <w:sz w:val="24"/>
          <w:szCs w:val="24"/>
        </w:rPr>
        <w:t xml:space="preserve"> в </w:t>
      </w:r>
      <w:r w:rsidR="005766AD">
        <w:rPr>
          <w:rFonts w:ascii="Times New Roman" w:hAnsi="Times New Roman" w:cs="Times New Roman"/>
          <w:sz w:val="24"/>
          <w:szCs w:val="24"/>
        </w:rPr>
        <w:t>Д</w:t>
      </w:r>
      <w:r w:rsidR="00DA51A6">
        <w:rPr>
          <w:rFonts w:ascii="Times New Roman" w:hAnsi="Times New Roman" w:cs="Times New Roman"/>
          <w:sz w:val="24"/>
          <w:szCs w:val="24"/>
        </w:rPr>
        <w:t>окументации</w:t>
      </w:r>
      <w:r w:rsidR="005766AD">
        <w:rPr>
          <w:rFonts w:ascii="Times New Roman" w:hAnsi="Times New Roman" w:cs="Times New Roman"/>
          <w:sz w:val="24"/>
          <w:szCs w:val="24"/>
        </w:rPr>
        <w:t xml:space="preserve"> по ОЗП</w:t>
      </w:r>
      <w:r w:rsidR="00DA51A6">
        <w:rPr>
          <w:rFonts w:ascii="Times New Roman" w:hAnsi="Times New Roman" w:cs="Times New Roman"/>
          <w:sz w:val="24"/>
          <w:szCs w:val="24"/>
        </w:rPr>
        <w:t>.</w:t>
      </w:r>
    </w:p>
    <w:p w:rsidR="003845BD" w:rsidRPr="00DA51A6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A6">
        <w:rPr>
          <w:rFonts w:ascii="Times New Roman" w:hAnsi="Times New Roman" w:cs="Times New Roman"/>
          <w:sz w:val="24"/>
          <w:szCs w:val="24"/>
        </w:rPr>
        <w:t>3.2.3.2 Организатор конкурентной процедуры оставляет за собой право отклонить любого из предложенных Субподрядчиков.</w:t>
      </w:r>
    </w:p>
    <w:p w:rsidR="002409C3" w:rsidRPr="00420853" w:rsidRDefault="002409C3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9C3" w:rsidRDefault="002409C3" w:rsidP="003845BD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240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5249C"/>
    <w:multiLevelType w:val="hybridMultilevel"/>
    <w:tmpl w:val="6F58E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711C76"/>
    <w:multiLevelType w:val="hybridMultilevel"/>
    <w:tmpl w:val="01240A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B33570"/>
    <w:multiLevelType w:val="hybridMultilevel"/>
    <w:tmpl w:val="CE30B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645C50"/>
    <w:multiLevelType w:val="multilevel"/>
    <w:tmpl w:val="4282FF7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C05A10"/>
    <w:multiLevelType w:val="hybridMultilevel"/>
    <w:tmpl w:val="0534FCB0"/>
    <w:lvl w:ilvl="0" w:tplc="537408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D"/>
    <w:rsid w:val="001C5DD3"/>
    <w:rsid w:val="00203FF9"/>
    <w:rsid w:val="0023612A"/>
    <w:rsid w:val="002409C3"/>
    <w:rsid w:val="002E14F3"/>
    <w:rsid w:val="003845BD"/>
    <w:rsid w:val="0039755B"/>
    <w:rsid w:val="005766AD"/>
    <w:rsid w:val="0068271C"/>
    <w:rsid w:val="007044EA"/>
    <w:rsid w:val="00736E23"/>
    <w:rsid w:val="00820618"/>
    <w:rsid w:val="008F6081"/>
    <w:rsid w:val="00A21255"/>
    <w:rsid w:val="00B6619F"/>
    <w:rsid w:val="00B66534"/>
    <w:rsid w:val="00C25A73"/>
    <w:rsid w:val="00D042C0"/>
    <w:rsid w:val="00DA51A6"/>
    <w:rsid w:val="00E23A5D"/>
    <w:rsid w:val="00F54475"/>
    <w:rsid w:val="00FE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736E23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36E2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736E23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36E2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Марина Андреевна</dc:creator>
  <cp:keywords/>
  <dc:description/>
  <cp:lastModifiedBy>Мусатова Светлана Николаевна</cp:lastModifiedBy>
  <cp:revision>12</cp:revision>
  <dcterms:created xsi:type="dcterms:W3CDTF">2013-11-13T09:25:00Z</dcterms:created>
  <dcterms:modified xsi:type="dcterms:W3CDTF">2013-11-27T11:14:00Z</dcterms:modified>
</cp:coreProperties>
</file>